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E38A" w14:textId="7048FF64" w:rsidR="00883173" w:rsidRPr="00883173" w:rsidRDefault="00883173" w:rsidP="00883173">
      <w:pPr>
        <w:shd w:val="clear" w:color="auto" w:fill="EEEEEE"/>
        <w:spacing w:line="360" w:lineRule="atLeast"/>
        <w:outlineLvl w:val="0"/>
        <w:rPr>
          <w:rFonts w:asciiTheme="minorHAnsi" w:hAnsiTheme="minorHAnsi" w:cstheme="minorHAnsi"/>
          <w:b/>
          <w:bCs/>
          <w:color w:val="333333"/>
          <w:kern w:val="36"/>
          <w:sz w:val="32"/>
          <w:szCs w:val="32"/>
        </w:rPr>
      </w:pPr>
      <w:r w:rsidRPr="00883173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1DA0E5" wp14:editId="5DF3E299">
            <wp:simplePos x="0" y="0"/>
            <wp:positionH relativeFrom="margin">
              <wp:posOffset>8801735</wp:posOffset>
            </wp:positionH>
            <wp:positionV relativeFrom="margin">
              <wp:posOffset>0</wp:posOffset>
            </wp:positionV>
            <wp:extent cx="1047750" cy="10477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173">
        <w:rPr>
          <w:rFonts w:asciiTheme="minorHAnsi" w:hAnsiTheme="minorHAnsi" w:cstheme="minorHAnsi"/>
          <w:b/>
          <w:bCs/>
          <w:color w:val="333333"/>
          <w:kern w:val="36"/>
          <w:sz w:val="32"/>
          <w:szCs w:val="32"/>
        </w:rPr>
        <w:t xml:space="preserve">Matrix zur Dokumentation stark </w:t>
      </w:r>
      <w:r w:rsidRPr="00883173">
        <w:rPr>
          <w:rFonts w:asciiTheme="minorHAnsi" w:hAnsiTheme="minorHAnsi" w:cstheme="minorHAnsi"/>
          <w:b/>
          <w:bCs/>
          <w:color w:val="333333"/>
          <w:kern w:val="36"/>
          <w:sz w:val="32"/>
          <w:szCs w:val="32"/>
        </w:rPr>
        <w:t>auffälligen</w:t>
      </w:r>
      <w:r w:rsidRPr="00883173">
        <w:rPr>
          <w:rFonts w:asciiTheme="minorHAnsi" w:hAnsiTheme="minorHAnsi" w:cstheme="minorHAnsi"/>
          <w:b/>
          <w:bCs/>
          <w:color w:val="333333"/>
          <w:kern w:val="36"/>
          <w:sz w:val="32"/>
          <w:szCs w:val="32"/>
        </w:rPr>
        <w:t xml:space="preserve"> Verhaltens bzw. gravierender Konflikte</w:t>
      </w:r>
      <w:r w:rsidRPr="00883173">
        <w:rPr>
          <w:rFonts w:asciiTheme="minorHAnsi" w:hAnsiTheme="minorHAnsi" w:cstheme="minorHAnsi"/>
          <w:b/>
          <w:bCs/>
          <w:color w:val="333333"/>
          <w:kern w:val="36"/>
          <w:sz w:val="32"/>
          <w:szCs w:val="32"/>
        </w:rPr>
        <w:t xml:space="preserve"> </w:t>
      </w:r>
    </w:p>
    <w:p w14:paraId="239319B3" w14:textId="77777777" w:rsidR="00883173" w:rsidRPr="00883173" w:rsidRDefault="0088317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2"/>
        <w:gridCol w:w="3973"/>
        <w:gridCol w:w="1528"/>
        <w:gridCol w:w="3155"/>
      </w:tblGrid>
      <w:tr w:rsidR="00B2256D" w:rsidRPr="00883173" w14:paraId="3E6CC3CF" w14:textId="77777777" w:rsidTr="00883173">
        <w:trPr>
          <w:trHeight w:val="693"/>
        </w:trPr>
        <w:tc>
          <w:tcPr>
            <w:tcW w:w="6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3F709" w14:textId="5CB15F4A" w:rsidR="00B2256D" w:rsidRPr="00883173" w:rsidRDefault="00B2256D" w:rsidP="00883173">
            <w:pPr>
              <w:rPr>
                <w:rFonts w:asciiTheme="minorHAnsi" w:hAnsiTheme="minorHAnsi" w:cstheme="minorHAnsi"/>
              </w:rPr>
            </w:pPr>
            <w:r w:rsidRPr="00883173">
              <w:rPr>
                <w:rFonts w:asciiTheme="minorHAnsi" w:hAnsiTheme="minorHAnsi" w:cstheme="minorHAnsi"/>
                <w:b/>
              </w:rPr>
              <w:t>Name:</w:t>
            </w:r>
            <w:r w:rsidR="00A6346B" w:rsidRPr="00883173">
              <w:rPr>
                <w:rFonts w:asciiTheme="minorHAnsi" w:hAnsiTheme="minorHAnsi" w:cstheme="minorHAnsi"/>
                <w:b/>
              </w:rPr>
              <w:t xml:space="preserve"> </w:t>
            </w:r>
            <w:r w:rsidR="00883173">
              <w:rPr>
                <w:rFonts w:asciiTheme="minorHAnsi" w:hAnsiTheme="minorHAnsi" w:cstheme="minorHAnsi"/>
                <w:b/>
              </w:rPr>
              <w:tab/>
            </w:r>
            <w:r w:rsidR="00883173">
              <w:rPr>
                <w:rFonts w:asciiTheme="minorHAnsi" w:hAnsiTheme="minorHAnsi" w:cstheme="minorHAnsi"/>
                <w:b/>
              </w:rPr>
              <w:tab/>
            </w:r>
            <w:r w:rsidR="00883173">
              <w:rPr>
                <w:rFonts w:asciiTheme="minorHAnsi" w:hAnsiTheme="minorHAnsi" w:cstheme="minorHAnsi"/>
                <w:b/>
              </w:rPr>
              <w:tab/>
            </w:r>
            <w:r w:rsidR="00883173">
              <w:rPr>
                <w:rFonts w:asciiTheme="minorHAnsi" w:hAnsiTheme="minorHAnsi" w:cstheme="minorHAnsi"/>
                <w:b/>
              </w:rPr>
              <w:tab/>
            </w:r>
            <w:r w:rsidR="00883173">
              <w:rPr>
                <w:rFonts w:asciiTheme="minorHAnsi" w:hAnsiTheme="minorHAnsi" w:cstheme="minorHAnsi"/>
                <w:b/>
              </w:rPr>
              <w:tab/>
            </w:r>
            <w:r w:rsidRPr="00883173">
              <w:rPr>
                <w:rFonts w:asciiTheme="minorHAnsi" w:hAnsiTheme="minorHAnsi" w:cstheme="minorHAnsi"/>
                <w:b/>
              </w:rPr>
              <w:t>Klasse:</w:t>
            </w:r>
            <w:r w:rsidR="00A6346B" w:rsidRPr="0088317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7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BF8E2DE" w14:textId="77777777" w:rsidR="00B2256D" w:rsidRPr="00883173" w:rsidRDefault="00B2256D">
            <w:pPr>
              <w:rPr>
                <w:rFonts w:asciiTheme="minorHAnsi" w:hAnsiTheme="minorHAnsi" w:cstheme="minorHAnsi"/>
                <w:b/>
              </w:rPr>
            </w:pPr>
            <w:r w:rsidRPr="00883173">
              <w:rPr>
                <w:rFonts w:asciiTheme="minorHAnsi" w:hAnsiTheme="minorHAnsi" w:cstheme="minorHAnsi"/>
                <w:b/>
              </w:rPr>
              <w:t>Datum:</w:t>
            </w:r>
          </w:p>
          <w:p w14:paraId="76244D3D" w14:textId="77777777" w:rsidR="00A6346B" w:rsidRPr="00883173" w:rsidRDefault="009143F9">
            <w:pPr>
              <w:rPr>
                <w:rFonts w:asciiTheme="minorHAnsi" w:hAnsiTheme="minorHAnsi" w:cstheme="minorHAnsi"/>
              </w:rPr>
            </w:pPr>
            <w:r w:rsidRPr="00883173">
              <w:rPr>
                <w:rFonts w:asciiTheme="minorHAnsi" w:hAnsiTheme="minorHAnsi" w:cstheme="minorHAnsi"/>
                <w:b/>
              </w:rPr>
              <w:t>Vorfall:</w:t>
            </w:r>
            <w:r w:rsidR="00A6346B" w:rsidRPr="0088317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9B42142" w14:textId="77777777" w:rsidR="009143F9" w:rsidRPr="00883173" w:rsidRDefault="00A6346B" w:rsidP="00A6346B">
            <w:pPr>
              <w:rPr>
                <w:rFonts w:asciiTheme="minorHAnsi" w:hAnsiTheme="minorHAnsi" w:cstheme="minorHAnsi"/>
              </w:rPr>
            </w:pPr>
            <w:r w:rsidRPr="00883173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1C5431" w:rsidRPr="00883173" w14:paraId="5248C217" w14:textId="77777777" w:rsidTr="00883173">
        <w:trPr>
          <w:trHeight w:val="270"/>
        </w:trPr>
        <w:tc>
          <w:tcPr>
            <w:tcW w:w="6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A0A613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  <w:r w:rsidRPr="00883173">
              <w:rPr>
                <w:rFonts w:asciiTheme="minorHAnsi" w:hAnsiTheme="minorHAnsi" w:cstheme="minorHAnsi"/>
                <w:b/>
              </w:rPr>
              <w:t>Abklärung</w:t>
            </w:r>
            <w:r w:rsidR="007448BA" w:rsidRPr="008831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102ADA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  <w:r w:rsidRPr="00883173">
              <w:rPr>
                <w:rFonts w:asciiTheme="minorHAnsi" w:hAnsiTheme="minorHAnsi" w:cstheme="minorHAnsi"/>
                <w:b/>
              </w:rPr>
              <w:t>Hilfestellung</w:t>
            </w:r>
            <w:r w:rsidR="007448BA" w:rsidRPr="0088317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C5431" w:rsidRPr="00883173" w14:paraId="6BD67964" w14:textId="77777777" w:rsidTr="00883173">
        <w:trPr>
          <w:trHeight w:val="3720"/>
        </w:trPr>
        <w:tc>
          <w:tcPr>
            <w:tcW w:w="6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ABE7A" w14:textId="77777777" w:rsidR="001C5431" w:rsidRPr="00883173" w:rsidRDefault="001C5431" w:rsidP="002A1D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A2B27" w14:textId="77777777" w:rsidR="001C5431" w:rsidRPr="00883173" w:rsidRDefault="001C5431" w:rsidP="001C54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173" w:rsidRPr="00883173" w14:paraId="1A399AA2" w14:textId="77777777" w:rsidTr="00883173">
        <w:trPr>
          <w:trHeight w:val="302"/>
        </w:trPr>
        <w:tc>
          <w:tcPr>
            <w:tcW w:w="6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FBE5B2" w14:textId="77777777" w:rsidR="00883173" w:rsidRPr="00883173" w:rsidRDefault="00883173" w:rsidP="00C4028B">
            <w:pPr>
              <w:rPr>
                <w:rFonts w:asciiTheme="minorHAnsi" w:hAnsiTheme="minorHAnsi" w:cstheme="minorHAnsi"/>
                <w:b/>
              </w:rPr>
            </w:pPr>
            <w:r w:rsidRPr="00883173">
              <w:rPr>
                <w:rFonts w:asciiTheme="minorHAnsi" w:hAnsiTheme="minorHAnsi" w:cstheme="minorHAnsi"/>
                <w:b/>
              </w:rPr>
              <w:t xml:space="preserve">Maßnahmen: 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3A79496" w14:textId="77777777" w:rsidR="00883173" w:rsidRPr="00883173" w:rsidRDefault="00883173" w:rsidP="001C5431">
            <w:pPr>
              <w:rPr>
                <w:rFonts w:asciiTheme="minorHAnsi" w:hAnsiTheme="minorHAnsi" w:cstheme="minorHAnsi"/>
              </w:rPr>
            </w:pPr>
            <w:r w:rsidRPr="00883173">
              <w:rPr>
                <w:rFonts w:asciiTheme="minorHAnsi" w:hAnsiTheme="minorHAnsi" w:cstheme="minorHAnsi"/>
                <w:b/>
              </w:rPr>
              <w:t>Involvierte Personen/Funktionen:</w:t>
            </w:r>
          </w:p>
        </w:tc>
        <w:tc>
          <w:tcPr>
            <w:tcW w:w="475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9101D1D" w14:textId="22687DF5" w:rsidR="00883173" w:rsidRPr="00883173" w:rsidRDefault="00883173" w:rsidP="00883173">
            <w:pPr>
              <w:rPr>
                <w:rFonts w:asciiTheme="minorHAnsi" w:hAnsiTheme="minorHAnsi" w:cstheme="minorHAnsi"/>
              </w:rPr>
            </w:pPr>
            <w:r w:rsidRPr="00883173">
              <w:rPr>
                <w:rFonts w:asciiTheme="minorHAnsi" w:hAnsiTheme="minorHAnsi" w:cstheme="minorHAnsi"/>
                <w:b/>
              </w:rPr>
              <w:t>Datum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883173">
              <w:rPr>
                <w:rFonts w:asciiTheme="minorHAnsi" w:hAnsiTheme="minorHAnsi" w:cstheme="minorHAnsi"/>
                <w:b/>
              </w:rPr>
              <w:t>Uhrzeit</w:t>
            </w:r>
          </w:p>
        </w:tc>
      </w:tr>
      <w:tr w:rsidR="001C5431" w:rsidRPr="00883173" w14:paraId="07D88CAA" w14:textId="77777777" w:rsidTr="00883173">
        <w:trPr>
          <w:trHeight w:val="3885"/>
        </w:trPr>
        <w:tc>
          <w:tcPr>
            <w:tcW w:w="6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DFC10" w14:textId="77777777" w:rsidR="001C5431" w:rsidRPr="00883173" w:rsidRDefault="001C5431" w:rsidP="00C402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F62F55" w14:textId="77777777" w:rsidR="00883173" w:rsidRPr="00883173" w:rsidRDefault="00883173" w:rsidP="00883173">
            <w:pPr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  <w:r w:rsidRPr="00883173">
              <w:rPr>
                <w:rFonts w:ascii="Calibri" w:hAnsi="Calibri" w:cs="Calibri"/>
                <w:sz w:val="32"/>
                <w:szCs w:val="32"/>
              </w:rPr>
              <w:t>Tutor/In</w:t>
            </w:r>
          </w:p>
          <w:p w14:paraId="428BFBDE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Schulleitung</w:t>
            </w:r>
          </w:p>
          <w:p w14:paraId="2F1B96A3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Schulsozialarbeiterin</w:t>
            </w:r>
          </w:p>
          <w:p w14:paraId="506EBB03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Schulpsychologe/In</w:t>
            </w:r>
          </w:p>
          <w:p w14:paraId="43094D16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 xml:space="preserve">Psychologe/In </w:t>
            </w:r>
          </w:p>
          <w:p w14:paraId="56DF2D84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Polizei</w:t>
            </w:r>
          </w:p>
          <w:p w14:paraId="4AE209B4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Krisenteam</w:t>
            </w:r>
          </w:p>
          <w:p w14:paraId="5C9B15AE" w14:textId="77777777" w:rsidR="001C5431" w:rsidRPr="00883173" w:rsidRDefault="001C5431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Jugendamt</w:t>
            </w:r>
          </w:p>
          <w:p w14:paraId="449BA581" w14:textId="77777777" w:rsidR="00863765" w:rsidRPr="00883173" w:rsidRDefault="00863765" w:rsidP="00BD5A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83173">
              <w:rPr>
                <w:rFonts w:asciiTheme="minorHAnsi" w:hAnsiTheme="minorHAnsi" w:cstheme="minorHAnsi"/>
                <w:sz w:val="32"/>
                <w:szCs w:val="32"/>
              </w:rPr>
              <w:t>…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14:paraId="222911EB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1CA125DC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6D363951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5441D4CE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7C8DD0C1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678E67DC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5D33448D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12D9C911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48033D9C" w14:textId="77777777" w:rsidR="001C5431" w:rsidRPr="00883173" w:rsidRDefault="001C5431" w:rsidP="001C54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F587F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47D2DD46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7F7F97CC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5CEF775A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69C2967A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6913BDE7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3569433A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2244C8A9" w14:textId="77777777" w:rsidR="001C5431" w:rsidRPr="00883173" w:rsidRDefault="001C5431">
            <w:pPr>
              <w:rPr>
                <w:rFonts w:asciiTheme="minorHAnsi" w:hAnsiTheme="minorHAnsi" w:cstheme="minorHAnsi"/>
                <w:b/>
              </w:rPr>
            </w:pPr>
          </w:p>
          <w:p w14:paraId="43D2C4E6" w14:textId="77777777" w:rsidR="001C5431" w:rsidRPr="00883173" w:rsidRDefault="001C5431" w:rsidP="001C54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99918D2" w14:textId="2D6AD0C8" w:rsidR="000F59FF" w:rsidRPr="00883173" w:rsidRDefault="00883173">
      <w:pPr>
        <w:rPr>
          <w:rFonts w:asciiTheme="minorHAnsi" w:hAnsiTheme="minorHAnsi" w:cstheme="minorHAnsi"/>
          <w:b/>
          <w:sz w:val="18"/>
          <w:szCs w:val="18"/>
        </w:rPr>
      </w:pPr>
      <w:r w:rsidRPr="00883173">
        <w:rPr>
          <w:rFonts w:asciiTheme="minorHAnsi" w:hAnsiTheme="minorHAnsi" w:cstheme="minorHAnsi"/>
          <w:b/>
          <w:sz w:val="18"/>
          <w:szCs w:val="18"/>
        </w:rPr>
        <w:t>Erstellt von</w:t>
      </w:r>
      <w:r w:rsidR="00A6346B" w:rsidRPr="00883173">
        <w:rPr>
          <w:rFonts w:asciiTheme="minorHAnsi" w:hAnsiTheme="minorHAnsi" w:cstheme="minorHAnsi"/>
          <w:b/>
          <w:sz w:val="18"/>
          <w:szCs w:val="18"/>
        </w:rPr>
        <w:t xml:space="preserve">: Silke Müller, Diakonisches </w:t>
      </w:r>
      <w:r w:rsidRPr="00883173">
        <w:rPr>
          <w:rFonts w:asciiTheme="minorHAnsi" w:hAnsiTheme="minorHAnsi" w:cstheme="minorHAnsi"/>
          <w:b/>
          <w:sz w:val="18"/>
          <w:szCs w:val="18"/>
        </w:rPr>
        <w:t>Werk an</w:t>
      </w:r>
      <w:r w:rsidR="00A6346B" w:rsidRPr="00883173">
        <w:rPr>
          <w:rFonts w:asciiTheme="minorHAnsi" w:hAnsiTheme="minorHAnsi" w:cstheme="minorHAnsi"/>
          <w:b/>
          <w:sz w:val="18"/>
          <w:szCs w:val="18"/>
        </w:rPr>
        <w:t xml:space="preserve"> der Saar gGmbH, Jugendhilfeverbund</w:t>
      </w:r>
    </w:p>
    <w:sectPr w:rsidR="000F59FF" w:rsidRPr="00883173" w:rsidSect="008831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D49C5"/>
    <w:multiLevelType w:val="hybridMultilevel"/>
    <w:tmpl w:val="E32003BC"/>
    <w:lvl w:ilvl="0" w:tplc="F5F8B3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9A72F2"/>
    <w:multiLevelType w:val="hybridMultilevel"/>
    <w:tmpl w:val="6CF2E5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6D"/>
    <w:rsid w:val="000441F8"/>
    <w:rsid w:val="000F59FF"/>
    <w:rsid w:val="001761C7"/>
    <w:rsid w:val="001C5431"/>
    <w:rsid w:val="00293495"/>
    <w:rsid w:val="00296713"/>
    <w:rsid w:val="002A1D93"/>
    <w:rsid w:val="002F5724"/>
    <w:rsid w:val="002F57C6"/>
    <w:rsid w:val="00330E8C"/>
    <w:rsid w:val="004B6CF6"/>
    <w:rsid w:val="007448BA"/>
    <w:rsid w:val="0075736E"/>
    <w:rsid w:val="007E2291"/>
    <w:rsid w:val="00863765"/>
    <w:rsid w:val="00883173"/>
    <w:rsid w:val="009143F9"/>
    <w:rsid w:val="00A6346B"/>
    <w:rsid w:val="00B2256D"/>
    <w:rsid w:val="00BD5A7B"/>
    <w:rsid w:val="00C4028B"/>
    <w:rsid w:val="00C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8223F"/>
  <w15:chartTrackingRefBased/>
  <w15:docId w15:val="{A23C0A15-C4A0-4BD7-B5F2-BB91EBF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8831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2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317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_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_</dc:creator>
  <cp:keywords/>
  <cp:lastModifiedBy>Dennis Kranz</cp:lastModifiedBy>
  <cp:revision>2</cp:revision>
  <cp:lastPrinted>2017-01-06T16:15:00Z</cp:lastPrinted>
  <dcterms:created xsi:type="dcterms:W3CDTF">2020-09-09T04:10:00Z</dcterms:created>
  <dcterms:modified xsi:type="dcterms:W3CDTF">2020-09-09T04:10:00Z</dcterms:modified>
</cp:coreProperties>
</file>